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2560" w:hanging="2560" w:hangingChars="800"/>
        <w:jc w:val="left"/>
        <w:rPr>
          <w:rFonts w:ascii="仿宋_GB2312" w:hAnsi="宋体" w:eastAsia="仿宋_GB2312" w:cs="宋体"/>
          <w:sz w:val="32"/>
          <w:szCs w:val="32"/>
          <w:lang w:bidi="zh-CN"/>
        </w:rPr>
      </w:pPr>
      <w:r>
        <w:rPr>
          <w:rFonts w:hint="eastAsia" w:ascii="仿宋_GB2312" w:hAnsi="宋体" w:eastAsia="仿宋_GB2312" w:cs="宋体"/>
          <w:sz w:val="32"/>
          <w:szCs w:val="32"/>
          <w:lang w:bidi="zh-CN"/>
        </w:rPr>
        <w:t xml:space="preserve">附件2    </w:t>
      </w:r>
      <w:r>
        <w:rPr>
          <w:rFonts w:ascii="仿宋_GB2312" w:hAnsi="宋体" w:eastAsia="仿宋_GB2312" w:cs="宋体"/>
          <w:sz w:val="32"/>
          <w:szCs w:val="32"/>
          <w:lang w:bidi="zh-CN"/>
        </w:rPr>
        <w:t>本科专业评估参评专业2021年秋季学期</w:t>
      </w:r>
    </w:p>
    <w:p>
      <w:pPr>
        <w:ind w:left="1680" w:leftChars="800" w:firstLine="800" w:firstLineChars="250"/>
        <w:jc w:val="left"/>
        <w:rPr>
          <w:rFonts w:ascii="仿宋_GB2312" w:hAnsi="宋体" w:eastAsia="仿宋_GB2312" w:cs="宋体"/>
          <w:sz w:val="32"/>
          <w:szCs w:val="32"/>
          <w:lang w:bidi="zh-CN"/>
        </w:rPr>
      </w:pPr>
      <w:r>
        <w:rPr>
          <w:rFonts w:ascii="仿宋_GB2312" w:hAnsi="宋体" w:eastAsia="仿宋_GB2312" w:cs="宋体"/>
          <w:sz w:val="32"/>
          <w:szCs w:val="32"/>
          <w:lang w:bidi="zh-CN"/>
        </w:rPr>
        <w:t>课程类型</w:t>
      </w:r>
      <w:r>
        <w:rPr>
          <w:rFonts w:hint="eastAsia" w:ascii="仿宋_GB2312" w:hAnsi="宋体" w:eastAsia="仿宋_GB2312" w:cs="宋体"/>
          <w:sz w:val="32"/>
          <w:szCs w:val="32"/>
          <w:lang w:bidi="zh-CN"/>
        </w:rPr>
        <w:t>认定申报</w:t>
      </w:r>
      <w:r>
        <w:rPr>
          <w:rFonts w:ascii="仿宋_GB2312" w:hAnsi="宋体" w:eastAsia="仿宋_GB2312" w:cs="宋体"/>
          <w:sz w:val="32"/>
          <w:szCs w:val="32"/>
          <w:lang w:bidi="zh-CN"/>
        </w:rPr>
        <w:t>表</w:t>
      </w:r>
    </w:p>
    <w:p>
      <w:pPr>
        <w:rPr>
          <w:rFonts w:ascii="仿宋_GB2312" w:hAnsi="宋体" w:eastAsia="仿宋_GB2312" w:cs="宋体"/>
          <w:sz w:val="28"/>
          <w:szCs w:val="28"/>
          <w:lang w:bidi="zh-CN"/>
        </w:rPr>
      </w:pPr>
      <w:r>
        <w:rPr>
          <w:rFonts w:hint="eastAsia" w:ascii="仿宋_GB2312" w:hAnsi="宋体" w:eastAsia="仿宋_GB2312" w:cs="宋体"/>
          <w:sz w:val="28"/>
          <w:szCs w:val="28"/>
          <w:lang w:bidi="zh-CN"/>
        </w:rPr>
        <w:t xml:space="preserve">二级学院名称（公章）: </w:t>
      </w:r>
      <w:r>
        <w:rPr>
          <w:rFonts w:hint="eastAsia" w:ascii="仿宋_GB2312" w:hAnsi="宋体" w:eastAsia="仿宋_GB2312" w:cs="宋体"/>
          <w:sz w:val="28"/>
          <w:szCs w:val="28"/>
          <w:u w:val="single"/>
          <w:lang w:bidi="zh-CN"/>
        </w:rPr>
        <w:t xml:space="preserve">                     </w:t>
      </w:r>
      <w:r>
        <w:rPr>
          <w:rFonts w:hint="eastAsia" w:ascii="仿宋_GB2312" w:hAnsi="宋体" w:eastAsia="仿宋_GB2312" w:cs="宋体"/>
          <w:sz w:val="28"/>
          <w:szCs w:val="28"/>
          <w:lang w:bidi="zh-CN"/>
        </w:rPr>
        <w:t xml:space="preserve">         </w:t>
      </w:r>
    </w:p>
    <w:p>
      <w:pPr>
        <w:rPr>
          <w:rFonts w:ascii="仿宋_GB2312" w:hAnsi="宋体" w:eastAsia="仿宋_GB2312" w:cs="宋体"/>
          <w:sz w:val="28"/>
          <w:szCs w:val="28"/>
          <w:u w:val="single"/>
          <w:lang w:bidi="zh-CN"/>
        </w:rPr>
      </w:pPr>
      <w:r>
        <w:rPr>
          <w:rFonts w:hint="eastAsia" w:ascii="仿宋_GB2312" w:hAnsi="宋体" w:eastAsia="仿宋_GB2312" w:cs="宋体"/>
          <w:sz w:val="28"/>
          <w:szCs w:val="28"/>
          <w:lang w:bidi="zh-CN"/>
        </w:rPr>
        <w:t xml:space="preserve"> 本科专业名称：   </w:t>
      </w:r>
      <w:r>
        <w:rPr>
          <w:rFonts w:hint="eastAsia" w:ascii="仿宋_GB2312" w:hAnsi="宋体" w:eastAsia="仿宋_GB2312" w:cs="宋体"/>
          <w:sz w:val="28"/>
          <w:szCs w:val="28"/>
          <w:u w:val="single"/>
          <w:lang w:bidi="zh-CN"/>
        </w:rPr>
        <w:t xml:space="preserve">                            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6"/>
        <w:gridCol w:w="2486"/>
        <w:gridCol w:w="2297"/>
        <w:gridCol w:w="18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6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课程名称</w:t>
            </w:r>
          </w:p>
        </w:tc>
        <w:tc>
          <w:tcPr>
            <w:tcW w:w="377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课程类型</w:t>
            </w:r>
            <w:r>
              <w:rPr>
                <w:rFonts w:hint="eastAsia" w:ascii="Arial Unicode MS" w:hAnsi="Arial Unicode MS" w:eastAsia="Arial Unicode MS" w:cs="Arial Unicode MS"/>
                <w:sz w:val="24"/>
                <w:szCs w:val="24"/>
              </w:rPr>
              <w:t>*</w:t>
            </w:r>
          </w:p>
        </w:tc>
        <w:tc>
          <w:tcPr>
            <w:tcW w:w="3402" w:type="dxa"/>
            <w:vAlign w:val="center"/>
          </w:tcPr>
          <w:p>
            <w:pPr>
              <w:ind w:firstLine="120" w:firstLineChars="5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任课教师</w:t>
            </w:r>
          </w:p>
        </w:tc>
        <w:tc>
          <w:tcPr>
            <w:tcW w:w="2552" w:type="dxa"/>
            <w:vAlign w:val="center"/>
          </w:tcPr>
          <w:p>
            <w:pPr>
              <w:ind w:firstLine="240" w:firstLineChars="10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61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777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402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52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61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777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402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52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61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777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402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52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61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777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402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52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61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777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402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52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61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777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402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52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61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777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402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52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61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777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402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52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61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777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402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52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r>
        <w:rPr>
          <w:rFonts w:hint="eastAsia"/>
        </w:rPr>
        <w:t>（此表可续）</w:t>
      </w:r>
    </w:p>
    <w:p>
      <w:pPr>
        <w:ind w:firstLine="5040" w:firstLineChars="2100"/>
        <w:rPr>
          <w:sz w:val="24"/>
          <w:szCs w:val="24"/>
        </w:rPr>
      </w:pPr>
      <w:r>
        <w:rPr>
          <w:rFonts w:hint="eastAsia"/>
          <w:sz w:val="24"/>
          <w:szCs w:val="24"/>
        </w:rPr>
        <w:t>填报日期：</w:t>
      </w:r>
    </w:p>
    <w:p>
      <w:pPr>
        <w:ind w:firstLine="5355" w:firstLineChars="2550"/>
      </w:pPr>
      <w:r>
        <w:rPr>
          <w:rFonts w:hint="eastAsia"/>
        </w:rPr>
        <w:t xml:space="preserve"> </w:t>
      </w:r>
    </w:p>
    <w:p>
      <w:r>
        <w:rPr>
          <w:rFonts w:hint="eastAsia"/>
        </w:rPr>
        <w:t>填报说明：</w:t>
      </w:r>
    </w:p>
    <w:p>
      <w:pPr>
        <w:pStyle w:val="5"/>
        <w:numPr>
          <w:ilvl w:val="0"/>
          <w:numId w:val="1"/>
        </w:numPr>
        <w:ind w:firstLineChars="0"/>
      </w:pPr>
      <w:r>
        <w:rPr>
          <w:rFonts w:hint="eastAsia"/>
        </w:rPr>
        <w:t>此表按专业填报，供专家随堂听课、考查课程类型用。</w:t>
      </w:r>
    </w:p>
    <w:p>
      <w:pPr>
        <w:pStyle w:val="5"/>
        <w:numPr>
          <w:ilvl w:val="0"/>
          <w:numId w:val="1"/>
        </w:numPr>
        <w:ind w:firstLineChars="0"/>
      </w:pPr>
      <w:r>
        <w:rPr>
          <w:rFonts w:hint="eastAsia"/>
        </w:rPr>
        <w:t>所填课程为本学期开出、并需要认定的学科基础课和专业课，不含传统教学模式的课程、实习实训类课程和学校开设的公共课。</w:t>
      </w:r>
    </w:p>
    <w:p>
      <w:pPr>
        <w:pStyle w:val="5"/>
        <w:numPr>
          <w:ilvl w:val="0"/>
          <w:numId w:val="1"/>
        </w:numPr>
        <w:ind w:firstLineChars="0"/>
      </w:pPr>
      <w:r>
        <w:rPr>
          <w:rFonts w:hint="eastAsia"/>
        </w:rPr>
        <w:t>考查认定的课程类型分为：项目化课程，（实施</w:t>
      </w:r>
      <w:r>
        <w:t>“以学为中心、以教为主导”</w:t>
      </w:r>
      <w:r>
        <w:rPr>
          <w:rFonts w:hint="eastAsia"/>
        </w:rPr>
        <w:t>的）课堂教学改革课程，网络课程，采用SPOC、或翻转课堂、或混合式教学的课程，与行业企业共建共授课程（产学融合课程）等五个类型。</w:t>
      </w:r>
    </w:p>
    <w:p>
      <w:pPr>
        <w:pStyle w:val="5"/>
        <w:numPr>
          <w:ilvl w:val="0"/>
          <w:numId w:val="1"/>
        </w:numPr>
        <w:ind w:firstLineChars="0"/>
      </w:pPr>
      <w:r>
        <w:rPr>
          <w:rFonts w:hint="eastAsia"/>
        </w:rPr>
        <w:t>上述课程的界定标准见《东莞理工学本科专业评估主要观测点评估标准》中的注释。</w:t>
      </w:r>
    </w:p>
    <w:p>
      <w:bookmarkStart w:id="0" w:name="_GoBack"/>
      <w:bookmarkEnd w:id="0"/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504039"/>
    <w:multiLevelType w:val="multilevel"/>
    <w:tmpl w:val="5C504039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E177A3"/>
    <w:rsid w:val="3EE17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2021-09-18T02:04:00Z</dcterms:created>
  <dc:creator>Y</dc:creator>
  <cp:lastModifiedBy>Y</cp:lastModifiedBy>
  <dcterms:modified xsi:type="dcterms:W3CDTF">2021-09-18T02:05:11Z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