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2021-2022学年本科专业评估系统网上提交佐证材料操作指南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登录网址：</w:t>
      </w:r>
      <w:r>
        <w:rPr>
          <w:rFonts w:hint="default" w:ascii="Times New Roman" w:hAnsi="Times New Roman" w:cs="Times New Roman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lang w:val="en-US" w:eastAsia="zh-CN"/>
        </w:rPr>
        <w:instrText xml:space="preserve"> HYPERLINK "http://jxjc.dgut.edu.cn/doLogout" </w:instrText>
      </w:r>
      <w:r>
        <w:rPr>
          <w:rFonts w:hint="default" w:ascii="Times New Roman" w:hAnsi="Times New Roman" w:cs="Times New Roman"/>
          <w:lang w:val="en-US" w:eastAsia="zh-CN"/>
        </w:rPr>
        <w:fldChar w:fldCharType="separate"/>
      </w:r>
      <w:r>
        <w:rPr>
          <w:rStyle w:val="4"/>
          <w:rFonts w:hint="default" w:ascii="Times New Roman" w:hAnsi="Times New Roman" w:cs="Times New Roman"/>
          <w:lang w:val="en-US" w:eastAsia="zh-CN"/>
        </w:rPr>
        <w:t>http://jxjc.dgut.edu.cn/doLogout</w:t>
      </w:r>
      <w:r>
        <w:rPr>
          <w:rFonts w:hint="default" w:ascii="Times New Roman" w:hAnsi="Times New Roman" w:cs="Times New Roman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lang w:val="en-US" w:eastAsia="zh-CN"/>
        </w:rPr>
        <w:t>【建议使用</w:t>
      </w:r>
      <w:r>
        <w:rPr>
          <w:rFonts w:hint="default" w:ascii="Times New Roman" w:hAnsi="Times New Roman" w:cs="Times New Roman"/>
          <w:b/>
          <w:bCs/>
          <w:color w:val="0000FF"/>
          <w:u w:val="single"/>
          <w:lang w:val="en-US" w:eastAsia="zh-CN"/>
        </w:rPr>
        <w:t>360浏览器（极速模式）</w:t>
      </w:r>
      <w:r>
        <w:rPr>
          <w:rFonts w:hint="default" w:ascii="Times New Roman" w:hAnsi="Times New Roman" w:cs="Times New Roman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使用教评中心提供的用户名、密码，进入主页面后，点击“数据采集”。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69230" cy="2411095"/>
            <wp:effectExtent l="0" t="0" r="7620" b="8255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1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可修改密码（非必要步骤），修改后请记住密码。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69230" cy="1868170"/>
            <wp:effectExtent l="0" t="0" r="7620" b="177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b="2251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如图所示，点击后进入数据采集界面，点击“新建”。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69230" cy="2411095"/>
            <wp:effectExtent l="0" t="0" r="7620" b="825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1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lang w:val="en-US" w:eastAsia="zh-CN"/>
        </w:rPr>
        <w:drawing>
          <wp:inline distT="0" distB="0" distL="114300" distR="114300">
            <wp:extent cx="5269230" cy="1934845"/>
            <wp:effectExtent l="0" t="0" r="7620" b="8255"/>
            <wp:docPr id="14" name="图片 14" descr="163651211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636512117(1)"/>
                    <pic:cNvPicPr>
                      <a:picLocks noChangeAspect="1"/>
                    </pic:cNvPicPr>
                  </pic:nvPicPr>
                  <pic:blipFill>
                    <a:blip r:embed="rId7"/>
                    <a:srcRect b="1975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选择“院系名称”后，选择“专业名称”。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69230" cy="1915795"/>
            <wp:effectExtent l="0" t="0" r="7620" b="8255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rcRect b="2054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根据材料名称上传相对应的材料。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注意：请严格按照文件命名要求命名，否则系统将无法正确匹配；文件格式仅限doc / docx / pdf 三种格式。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自评报告文件命名：</w:t>
      </w:r>
      <w:r>
        <w:rPr>
          <w:rFonts w:hint="default" w:ascii="Times New Roman" w:hAnsi="Times New Roman" w:cs="Times New Roman"/>
          <w:color w:val="0000FF"/>
          <w:u w:val="single"/>
          <w:lang w:val="en-US" w:eastAsia="zh-CN"/>
        </w:rPr>
        <w:t>自评报告 专业名称</w:t>
      </w:r>
      <w:r>
        <w:rPr>
          <w:rFonts w:hint="default" w:ascii="Times New Roman" w:hAnsi="Times New Roman" w:cs="Times New Roman"/>
          <w:lang w:val="en-US" w:eastAsia="zh-CN"/>
        </w:rPr>
        <w:t>，如图应为</w:t>
      </w:r>
      <w:r>
        <w:rPr>
          <w:rFonts w:hint="default" w:ascii="Times New Roman" w:hAnsi="Times New Roman" w:cs="Times New Roman"/>
          <w:b/>
          <w:bCs/>
          <w:color w:val="0000FF"/>
          <w:u w:val="single"/>
          <w:lang w:val="en-US" w:eastAsia="zh-CN"/>
        </w:rPr>
        <w:t>自评报告 机械设计制造及其自动化.doc / docx / pdf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观测点文件命名：</w:t>
      </w:r>
      <w:r>
        <w:rPr>
          <w:rFonts w:hint="default" w:ascii="Times New Roman" w:hAnsi="Times New Roman" w:cs="Times New Roman"/>
          <w:color w:val="0000FF"/>
          <w:u w:val="single"/>
          <w:lang w:val="en-US" w:eastAsia="zh-CN"/>
        </w:rPr>
        <w:t>观测点编号 专业名称</w:t>
      </w:r>
      <w:r>
        <w:rPr>
          <w:rFonts w:hint="default" w:ascii="Times New Roman" w:hAnsi="Times New Roman" w:cs="Times New Roman"/>
          <w:lang w:val="en-US" w:eastAsia="zh-CN"/>
        </w:rPr>
        <w:t>，如</w:t>
      </w:r>
      <w:r>
        <w:rPr>
          <w:rFonts w:hint="default" w:ascii="Times New Roman" w:hAnsi="Times New Roman" w:cs="Times New Roman"/>
          <w:b/>
          <w:bCs/>
          <w:color w:val="0000FF"/>
          <w:u w:val="single"/>
          <w:lang w:val="en-US" w:eastAsia="zh-CN"/>
        </w:rPr>
        <w:t>1.1.1 机械设计制造及其自动化.doc / docx / pdf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69230" cy="2353945"/>
            <wp:effectExtent l="0" t="0" r="7620" b="8255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rcRect b="237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上传完文件之后，可先保存。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69230" cy="1915795"/>
            <wp:effectExtent l="0" t="0" r="7620" b="8255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rcRect b="2054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上传完成后，可直接点击“提交审核”，即完成。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69230" cy="1963420"/>
            <wp:effectExtent l="0" t="0" r="7620" b="17780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rcRect b="1856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每个专业均有4个采集表需完成，完成步骤一致。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69230" cy="1925320"/>
            <wp:effectExtent l="0" t="0" r="7620" b="1778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rcRect b="2014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Times New Roman" w:hAnsi="Times New Roman" w:cs="Times New Roman" w:eastAsiaTheme="minorEastAsia"/>
          <w:lang w:val="en-US" w:eastAsia="zh-CN"/>
        </w:rPr>
        <w:drawing>
          <wp:inline distT="0" distB="0" distL="114300" distR="114300">
            <wp:extent cx="5269230" cy="1811020"/>
            <wp:effectExtent l="0" t="0" r="7620" b="17780"/>
            <wp:docPr id="1" name="图片 1" descr="9b18d630f1b4d607f10538eec2f43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b18d630f1b4d607f10538eec2f43ab"/>
                    <pic:cNvPicPr>
                      <a:picLocks noChangeAspect="1"/>
                    </pic:cNvPicPr>
                  </pic:nvPicPr>
                  <pic:blipFill>
                    <a:blip r:embed="rId13"/>
                    <a:srcRect b="2488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10、上传时间：</w:t>
      </w:r>
      <w:r>
        <w:rPr>
          <w:rFonts w:hint="default" w:ascii="Times New Roman" w:hAnsi="Times New Roman" w:cs="Times New Roman"/>
          <w:b/>
          <w:bCs/>
          <w:color w:val="0000FF"/>
          <w:u w:val="single"/>
          <w:lang w:val="en-US" w:eastAsia="zh-CN"/>
        </w:rPr>
        <w:t>2021年11月12日-2021年11月30日</w:t>
      </w:r>
      <w:r>
        <w:rPr>
          <w:rFonts w:hint="default" w:ascii="Times New Roman" w:hAnsi="Times New Roman" w:cs="Times New Roman"/>
          <w:lang w:val="en-US" w:eastAsia="zh-CN"/>
        </w:rPr>
        <w:t>。请在此时间内完成。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11、教评中心仅审核文件命名规范以及文件格式，不涉及文件内容。若在操作过程中有疑问，可联系教评中心陈少琼：22862987。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50F030"/>
    <w:multiLevelType w:val="singleLevel"/>
    <w:tmpl w:val="C750F03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06FCB"/>
    <w:rsid w:val="0068556A"/>
    <w:rsid w:val="01D06FCB"/>
    <w:rsid w:val="02BC2358"/>
    <w:rsid w:val="074D2AC1"/>
    <w:rsid w:val="103B2093"/>
    <w:rsid w:val="12F7286B"/>
    <w:rsid w:val="1AC616B9"/>
    <w:rsid w:val="205123DA"/>
    <w:rsid w:val="23EC33ED"/>
    <w:rsid w:val="38CD5464"/>
    <w:rsid w:val="3A635910"/>
    <w:rsid w:val="3BDA47A2"/>
    <w:rsid w:val="3D6912F0"/>
    <w:rsid w:val="3D7043F5"/>
    <w:rsid w:val="4045001F"/>
    <w:rsid w:val="40F67B0C"/>
    <w:rsid w:val="45181E6A"/>
    <w:rsid w:val="52A96915"/>
    <w:rsid w:val="5668634A"/>
    <w:rsid w:val="709355C8"/>
    <w:rsid w:val="7DB6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2020-11-18T00:52:00Z</dcterms:created>
  <dc:creator>琼</dc:creator>
  <cp:lastModifiedBy>Y</cp:lastModifiedBy>
  <dcterms:modified xsi:type="dcterms:W3CDTF">2021-11-15T01:52:28Z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